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1D" w:rsidRPr="00DA3F1D" w:rsidRDefault="00DA3F1D" w:rsidP="00355A6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E4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DA3F1D" w:rsidRPr="00DA3F1D" w:rsidRDefault="00355A6D" w:rsidP="0035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A3F1D"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аседания экспертного Совета по вопросам прав и свобод человека и гражданина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3F1D"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Уполномоченном по правам человека</w:t>
      </w:r>
    </w:p>
    <w:p w:rsidR="00DA3F1D" w:rsidRPr="00DA3F1D" w:rsidRDefault="00DA3F1D" w:rsidP="00DA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Смоленской области</w:t>
      </w:r>
    </w:p>
    <w:p w:rsidR="00DA3F1D" w:rsidRPr="00DA3F1D" w:rsidRDefault="00DA3F1D" w:rsidP="00DA3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F1D" w:rsidRPr="00DA3F1D" w:rsidRDefault="00DA3F1D" w:rsidP="00355A6D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20 мая 2015 г.</w:t>
      </w:r>
    </w:p>
    <w:p w:rsidR="00DA3F1D" w:rsidRPr="00DA3F1D" w:rsidRDefault="00DA3F1D" w:rsidP="00DA3F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Присутствует: </w:t>
      </w: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членов экспертного Совета. </w:t>
      </w:r>
    </w:p>
    <w:p w:rsidR="00DA3F1D" w:rsidRPr="00DA3F1D" w:rsidRDefault="00DA3F1D" w:rsidP="00355A6D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Отсутствуют:</w:t>
      </w: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Шалаев Д.С., Осин В.Н., Щербакова Е.А., </w:t>
      </w:r>
      <w:proofErr w:type="spellStart"/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Виницкий</w:t>
      </w:r>
      <w:proofErr w:type="spellEnd"/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Еселевич</w:t>
      </w:r>
      <w:proofErr w:type="spellEnd"/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</w:p>
    <w:p w:rsidR="00DA3F1D" w:rsidRPr="00DA3F1D" w:rsidRDefault="00DA3F1D" w:rsidP="00DA3F1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Приглашены:</w:t>
      </w:r>
      <w:r w:rsidRPr="00DA3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Степченков В.И., начальник Департамента Смоленской области по здравоохранению;</w:t>
      </w:r>
      <w:r w:rsidRPr="00DA3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Иваниченко</w:t>
      </w:r>
      <w:proofErr w:type="spellEnd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Людмила Борисовна, начальник Департамента Смоленской области по образованию, науке и делам молодёжи; </w:t>
      </w:r>
      <w:r w:rsidRPr="00DA3F1D">
        <w:rPr>
          <w:rFonts w:ascii="Times New Roman" w:hAnsi="Times New Roman" w:cs="Times New Roman"/>
          <w:sz w:val="28"/>
          <w:szCs w:val="28"/>
        </w:rPr>
        <w:t xml:space="preserve">Мартынова Наталья Ивановна, старший помощник прокурора Смоленской области по надзору за соблюдением законов о несовершеннолетних; </w:t>
      </w:r>
      <w:proofErr w:type="spellStart"/>
      <w:r w:rsidRPr="00DA3F1D">
        <w:rPr>
          <w:rFonts w:ascii="Times New Roman" w:hAnsi="Times New Roman" w:cs="Times New Roman"/>
          <w:sz w:val="28"/>
          <w:szCs w:val="28"/>
        </w:rPr>
        <w:t>Салита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 xml:space="preserve"> Е.О., начальник отдела по организации медицинской помощи взрослому населению Департамента Смоленской области по здравоохранению; </w:t>
      </w:r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Воронова Нина Алексеевна, заместитель начальника Управления образования и молодежной политики Администрации города Смоленска; Филипченко Сергей Викторович, заместитель Главы Администрации МО «</w:t>
      </w:r>
      <w:proofErr w:type="spellStart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Смоленской  области – председатель Комитета образования;</w:t>
      </w:r>
      <w:r w:rsidRPr="00DA3F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Склярова Ольга </w:t>
      </w:r>
      <w:proofErr w:type="spellStart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Владиславна</w:t>
      </w:r>
      <w:proofErr w:type="spellEnd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заместитель Главы Администрации МО «</w:t>
      </w:r>
      <w:proofErr w:type="spellStart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Смоленской области; </w:t>
      </w:r>
      <w:proofErr w:type="spellStart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Самуленкова</w:t>
      </w:r>
      <w:proofErr w:type="spellEnd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Лидия Михайловна, начальник отдела образования Администрации МО «</w:t>
      </w:r>
      <w:proofErr w:type="spellStart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Монастырщинский</w:t>
      </w:r>
      <w:proofErr w:type="spellEnd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Смоленской области;</w:t>
      </w:r>
      <w:r w:rsidRPr="00DA3F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Смирнов Андрей Николаевич,</w:t>
      </w:r>
      <w:r w:rsidRPr="00DA3F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председателя комитета по образованию Администрации</w:t>
      </w:r>
      <w:r w:rsidRPr="00DA3F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 «Гагаринский район» Смоленской области; Новикова Светлана Алексеевна, директор СОГБУ «Реабилитационный центр для детей и подростков с ограниченными возможностями «Вишенки», член регионального штаба ОНФ; </w:t>
      </w:r>
      <w:proofErr w:type="spellStart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Гелесева</w:t>
      </w:r>
      <w:proofErr w:type="spellEnd"/>
      <w:r w:rsidRPr="00DA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Наталья Михайловна, главный специалист отдела дошкольного, общего и дополнительного образования Департамента Смоленской области по образованию, науке и делам молодёжи.</w:t>
      </w:r>
    </w:p>
    <w:p w:rsidR="00DA3F1D" w:rsidRPr="00DA3F1D" w:rsidRDefault="00DA3F1D" w:rsidP="00355A6D">
      <w:pPr>
        <w:tabs>
          <w:tab w:val="left" w:pos="6915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A3F1D" w:rsidRPr="00DA3F1D" w:rsidRDefault="00DA3F1D" w:rsidP="00DA3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Об итогах проведенной диспансеризации населения Смоленской области в 2013 – 2014 годах.</w:t>
      </w:r>
    </w:p>
    <w:p w:rsidR="00DA3F1D" w:rsidRPr="00DA3F1D" w:rsidRDefault="00DA3F1D" w:rsidP="00355A6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 xml:space="preserve">Е.О. </w:t>
      </w: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Салита</w:t>
      </w:r>
      <w:proofErr w:type="spellEnd"/>
      <w:r w:rsidRPr="00DA3F1D">
        <w:rPr>
          <w:rFonts w:ascii="Times New Roman" w:hAnsi="Times New Roman" w:cs="Times New Roman"/>
          <w:b/>
          <w:sz w:val="28"/>
          <w:szCs w:val="28"/>
        </w:rPr>
        <w:t>,</w:t>
      </w:r>
      <w:r w:rsidR="0035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F1D">
        <w:rPr>
          <w:rFonts w:ascii="Times New Roman" w:hAnsi="Times New Roman" w:cs="Times New Roman"/>
          <w:sz w:val="28"/>
          <w:szCs w:val="28"/>
        </w:rPr>
        <w:t xml:space="preserve"> начальник отдела организации</w:t>
      </w:r>
    </w:p>
    <w:p w:rsidR="00DA3F1D" w:rsidRPr="00DA3F1D" w:rsidRDefault="00DA3F1D" w:rsidP="00355A6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медицинской помощи взрослому населению</w:t>
      </w:r>
    </w:p>
    <w:p w:rsidR="00DA3F1D" w:rsidRPr="00DA3F1D" w:rsidRDefault="00DA3F1D" w:rsidP="00355A6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Департамента Смоленской области</w:t>
      </w:r>
    </w:p>
    <w:p w:rsidR="00DA3F1D" w:rsidRPr="00DA3F1D" w:rsidRDefault="00DA3F1D" w:rsidP="00355A6D">
      <w:pPr>
        <w:spacing w:after="120"/>
        <w:ind w:left="4248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по здравоохранению.</w:t>
      </w:r>
    </w:p>
    <w:p w:rsidR="00DA3F1D" w:rsidRPr="00DA3F1D" w:rsidRDefault="00DA3F1D" w:rsidP="00355A6D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 xml:space="preserve">Об обеспечении прав граждан на доступность дошкольного образования. </w:t>
      </w:r>
    </w:p>
    <w:p w:rsidR="00DA3F1D" w:rsidRPr="00DA3F1D" w:rsidRDefault="00DA3F1D" w:rsidP="00355A6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 xml:space="preserve">Л.Б. </w:t>
      </w: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Иваниченко</w:t>
      </w:r>
      <w:proofErr w:type="spellEnd"/>
      <w:r w:rsidRPr="00DA3F1D">
        <w:rPr>
          <w:rFonts w:ascii="Times New Roman" w:hAnsi="Times New Roman" w:cs="Times New Roman"/>
          <w:b/>
          <w:sz w:val="28"/>
          <w:szCs w:val="28"/>
        </w:rPr>
        <w:t>,</w:t>
      </w:r>
      <w:r w:rsidRPr="00DA3F1D">
        <w:rPr>
          <w:rFonts w:ascii="Times New Roman" w:hAnsi="Times New Roman" w:cs="Times New Roman"/>
          <w:sz w:val="28"/>
          <w:szCs w:val="28"/>
        </w:rPr>
        <w:t xml:space="preserve"> начальник Департамента</w:t>
      </w:r>
    </w:p>
    <w:p w:rsidR="00DA3F1D" w:rsidRPr="00DA3F1D" w:rsidRDefault="00DA3F1D" w:rsidP="00355A6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Смоленской области по образованию, науке и</w:t>
      </w:r>
    </w:p>
    <w:p w:rsidR="00DA3F1D" w:rsidRPr="00DA3F1D" w:rsidRDefault="00DA3F1D" w:rsidP="00355A6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делам молодежи;</w:t>
      </w:r>
    </w:p>
    <w:p w:rsidR="00DA3F1D" w:rsidRPr="00DA3F1D" w:rsidRDefault="00DA3F1D" w:rsidP="00355A6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Н.М. </w:t>
      </w: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Гелесева</w:t>
      </w:r>
      <w:proofErr w:type="spellEnd"/>
      <w:r w:rsidRPr="00DA3F1D">
        <w:rPr>
          <w:rFonts w:ascii="Times New Roman" w:hAnsi="Times New Roman" w:cs="Times New Roman"/>
          <w:b/>
          <w:sz w:val="28"/>
          <w:szCs w:val="28"/>
        </w:rPr>
        <w:t>,</w:t>
      </w:r>
      <w:r w:rsidRPr="00DA3F1D">
        <w:rPr>
          <w:rFonts w:ascii="Times New Roman" w:hAnsi="Times New Roman" w:cs="Times New Roman"/>
          <w:sz w:val="28"/>
          <w:szCs w:val="28"/>
        </w:rPr>
        <w:t xml:space="preserve"> главный специалист отдела</w:t>
      </w:r>
    </w:p>
    <w:p w:rsidR="00DA3F1D" w:rsidRPr="00DA3F1D" w:rsidRDefault="00DA3F1D" w:rsidP="00355A6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дошкольного, общего и дополнительного</w:t>
      </w:r>
    </w:p>
    <w:p w:rsidR="00DA3F1D" w:rsidRPr="00DA3F1D" w:rsidRDefault="00DA3F1D" w:rsidP="00355A6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образования Департамента Смоленской области</w:t>
      </w:r>
      <w:r w:rsidR="00355A6D">
        <w:rPr>
          <w:rFonts w:ascii="Times New Roman" w:hAnsi="Times New Roman" w:cs="Times New Roman"/>
          <w:sz w:val="28"/>
          <w:szCs w:val="28"/>
        </w:rPr>
        <w:t xml:space="preserve"> </w:t>
      </w:r>
      <w:r w:rsidRPr="00DA3F1D">
        <w:rPr>
          <w:rFonts w:ascii="Times New Roman" w:hAnsi="Times New Roman" w:cs="Times New Roman"/>
          <w:sz w:val="28"/>
          <w:szCs w:val="28"/>
        </w:rPr>
        <w:t>по образованию, науке и делам молодёжи.</w:t>
      </w:r>
    </w:p>
    <w:p w:rsidR="00DA3F1D" w:rsidRPr="00355A6D" w:rsidRDefault="00DA3F1D" w:rsidP="00355A6D">
      <w:pPr>
        <w:rPr>
          <w:rFonts w:ascii="Times New Roman" w:hAnsi="Times New Roman" w:cs="Times New Roman"/>
          <w:b/>
          <w:sz w:val="28"/>
          <w:szCs w:val="28"/>
        </w:rPr>
      </w:pPr>
      <w:r w:rsidRPr="00355A6D">
        <w:rPr>
          <w:rFonts w:ascii="Times New Roman" w:hAnsi="Times New Roman" w:cs="Times New Roman"/>
          <w:b/>
          <w:sz w:val="28"/>
          <w:szCs w:val="28"/>
        </w:rPr>
        <w:t>Содокладчики: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Воронова Нина Алексеевна</w:t>
      </w:r>
      <w:r w:rsidRPr="00DA3F1D"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образования и молодежной политики Администрации города Смоленска; 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Филипченко Сергей Викторович</w:t>
      </w:r>
      <w:r w:rsidRPr="00DA3F1D">
        <w:rPr>
          <w:rFonts w:ascii="Times New Roman" w:hAnsi="Times New Roman" w:cs="Times New Roman"/>
          <w:sz w:val="28"/>
          <w:szCs w:val="28"/>
        </w:rPr>
        <w:t>, заместитель Главы Администрации МО «</w:t>
      </w:r>
      <w:proofErr w:type="spellStart"/>
      <w:r w:rsidRPr="00DA3F1D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 xml:space="preserve"> район» Смоленской  области – председатель Комитета образования;</w:t>
      </w:r>
    </w:p>
    <w:p w:rsidR="00DA3F1D" w:rsidRPr="00DA3F1D" w:rsidRDefault="00DA3F1D" w:rsidP="00DA3F1D">
      <w:pPr>
        <w:jc w:val="both"/>
        <w:rPr>
          <w:i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 xml:space="preserve">Склярова Ольга </w:t>
      </w: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Владиславна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>, заместитель Главы Администрации МО «</w:t>
      </w:r>
      <w:proofErr w:type="spellStart"/>
      <w:r w:rsidRPr="00DA3F1D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A3F1D" w:rsidRPr="00DA3F1D" w:rsidRDefault="00DA3F1D" w:rsidP="00DA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DA3F1D" w:rsidRPr="00DA3F1D" w:rsidRDefault="00DA3F1D" w:rsidP="00DA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F1D" w:rsidRPr="00DA3F1D" w:rsidRDefault="00DA3F1D" w:rsidP="00355A6D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вопросу:</w:t>
      </w: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3F1D" w:rsidRPr="00DA3F1D" w:rsidRDefault="00DA3F1D" w:rsidP="00355A6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Капустина А.М</w:t>
      </w: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Отметил </w:t>
      </w:r>
      <w:r w:rsidRPr="00DA3F1D">
        <w:rPr>
          <w:rFonts w:ascii="Times New Roman" w:hAnsi="Times New Roman" w:cs="Times New Roman"/>
          <w:bCs/>
          <w:sz w:val="28"/>
          <w:szCs w:val="28"/>
        </w:rPr>
        <w:t xml:space="preserve">большую значимость диспансеризации для своевременной диагностики  и профилактике заболеваний, </w:t>
      </w: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обращения граждан, поступающие в аппарат Уполномоченного по правам человека в Смоленской области.</w:t>
      </w:r>
      <w:r w:rsidRPr="00DA3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со ст. 12  Федерального закона «Об основах охраны здоровья граждан РФ» п</w:t>
      </w:r>
      <w:r w:rsidRPr="00DA3F1D">
        <w:rPr>
          <w:rFonts w:ascii="Times New Roman" w:hAnsi="Times New Roman" w:cs="Times New Roman"/>
          <w:bCs/>
          <w:sz w:val="28"/>
          <w:szCs w:val="28"/>
        </w:rPr>
        <w:t>риоритет профилактики в сфере охраны здоровья обеспечивается путем 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Федерации. В</w:t>
      </w:r>
      <w:r w:rsidRPr="00DA3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2013-2014 гг.</w:t>
      </w:r>
      <w:r w:rsidRPr="00DA3F1D">
        <w:rPr>
          <w:rFonts w:ascii="Times New Roman" w:hAnsi="Times New Roman" w:cs="Times New Roman"/>
          <w:bCs/>
          <w:sz w:val="28"/>
          <w:szCs w:val="28"/>
        </w:rPr>
        <w:t xml:space="preserve"> проводилась </w:t>
      </w:r>
      <w:r w:rsidRPr="00DA3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диспансеризации населения Смоленской области. </w:t>
      </w:r>
      <w:r w:rsidRPr="00DA3F1D">
        <w:rPr>
          <w:rFonts w:ascii="Times New Roman" w:hAnsi="Times New Roman" w:cs="Times New Roman"/>
          <w:bCs/>
          <w:sz w:val="28"/>
          <w:szCs w:val="28"/>
        </w:rPr>
        <w:t>С 2013 года диспансеризация населения по территориальному признаку включена в программу оказания государственных гарантий гражданам РФ бесплатной медицинской помощи.</w:t>
      </w:r>
    </w:p>
    <w:p w:rsidR="00DA3F1D" w:rsidRPr="00DA3F1D" w:rsidRDefault="00DA3F1D" w:rsidP="00355A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Салиту</w:t>
      </w:r>
      <w:proofErr w:type="spellEnd"/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Е.О.</w:t>
      </w: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Проинформировала членов Экспертного Совета об итогах проведенной диспансеризации населения Смоленской области в 2013-2014 гг. Сообщила, 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Pr="00DA3F1D">
        <w:rPr>
          <w:rFonts w:ascii="Times New Roman" w:hAnsi="Times New Roman" w:cs="Times New Roman"/>
          <w:sz w:val="28"/>
          <w:szCs w:val="28"/>
        </w:rPr>
        <w:t>диспансеризация представляет собой комплекс мероприятий, включающий медицинский осмотр врачами нескольких специальностей и необходимые методы обследования, которые осуществляются в целях раннего выявления хронических неинфекционных заболеваний, являющихся основной причиной инвалидности и преждевременной смертности населения, и факторов риска их развития, а также в целях</w:t>
      </w:r>
      <w:proofErr w:type="gramEnd"/>
      <w:r w:rsidRPr="00DA3F1D">
        <w:rPr>
          <w:rFonts w:ascii="Times New Roman" w:hAnsi="Times New Roman" w:cs="Times New Roman"/>
          <w:sz w:val="28"/>
          <w:szCs w:val="28"/>
        </w:rPr>
        <w:t xml:space="preserve"> формирования групп состояния здоровья и выработки рекомендаций для пациентов. Организационная основа диспансеризации </w:t>
      </w:r>
      <w:r w:rsidR="00355A6D">
        <w:rPr>
          <w:rFonts w:ascii="Times New Roman" w:hAnsi="Times New Roman" w:cs="Times New Roman"/>
          <w:sz w:val="28"/>
          <w:szCs w:val="28"/>
        </w:rPr>
        <w:t xml:space="preserve"> </w:t>
      </w:r>
      <w:r w:rsidRPr="00DA3F1D">
        <w:rPr>
          <w:rFonts w:ascii="Times New Roman" w:hAnsi="Times New Roman" w:cs="Times New Roman"/>
          <w:sz w:val="28"/>
          <w:szCs w:val="28"/>
        </w:rPr>
        <w:t xml:space="preserve">- </w:t>
      </w:r>
      <w:r w:rsidR="00355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F1D">
        <w:rPr>
          <w:rFonts w:ascii="Times New Roman" w:hAnsi="Times New Roman" w:cs="Times New Roman"/>
          <w:sz w:val="28"/>
          <w:szCs w:val="28"/>
        </w:rPr>
        <w:t>участково-территориальный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 xml:space="preserve"> </w:t>
      </w:r>
      <w:r w:rsidR="00355A6D">
        <w:rPr>
          <w:rFonts w:ascii="Times New Roman" w:hAnsi="Times New Roman" w:cs="Times New Roman"/>
          <w:sz w:val="28"/>
          <w:szCs w:val="28"/>
        </w:rPr>
        <w:t xml:space="preserve"> </w:t>
      </w:r>
      <w:r w:rsidRPr="00DA3F1D">
        <w:rPr>
          <w:rFonts w:ascii="Times New Roman" w:hAnsi="Times New Roman" w:cs="Times New Roman"/>
          <w:sz w:val="28"/>
          <w:szCs w:val="28"/>
        </w:rPr>
        <w:t xml:space="preserve">принцип, который реализуется  в рамках базовой программы ОМС (в соответствии со ст. 35 Федерального закона от 29.11.2012 № 326-ФЗ «Об обязательном медицинском страховании в Российской Федерации») и является составной частью программы государственных гарантий оказания гражданам бесплатной медицинской помощи. </w:t>
      </w:r>
      <w:r w:rsidRPr="00DA3F1D">
        <w:rPr>
          <w:rFonts w:ascii="Times New Roman" w:hAnsi="Times New Roman" w:cs="Times New Roman"/>
          <w:sz w:val="28"/>
          <w:szCs w:val="28"/>
        </w:rPr>
        <w:lastRenderedPageBreak/>
        <w:t xml:space="preserve">Диспансеризацию взрослого населения проводили более 300 участковых врачей в 36 медицинских организациях Смоленской области. В муниципальных образованиях информация о диспансеризации сообщалась по радио, размещалась в местных газетах, бегущей строкой на местном телевидении. Руководители медицинских организаций регулярно выступали в местных СМИ. Все учреждения здравоохранения, проводящие диспансеризацию,  размещали информацию о диспансеризации на информационных стендах, а также в подъездах жилых домов, распространяли именные приглашения на диспансеризацию (в почтовые ящики),  направляли письменные обращения Главам Администраций  и руководителям предприятий.  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>С 2013 года прошли диспансеризацию почти 300 тысяч смолян. Для этого были задействованы 300 участковых врачей из 36 медицинских учреждений, а также 28 мобильных медицинских бригад и мобильный медицинский комплекс. Статистика диспансеризации показывает, что практически здоровых людей на Смоленщине около 30%. Остальные 70% уже имеют заболевания, либо у них выявлены факторы риска развития заболеваний. Диспансеризация, проведенная в 2013 - 2014 годах, в определенной степени повлияла на качество здоровья людей. В регионе</w:t>
      </w:r>
      <w:proofErr w:type="gramStart"/>
      <w:r w:rsidRPr="00DA3F1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A3F1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A3F1D">
        <w:rPr>
          <w:rFonts w:ascii="Times New Roman" w:hAnsi="Times New Roman" w:cs="Times New Roman"/>
          <w:color w:val="000000"/>
          <w:sz w:val="28"/>
          <w:szCs w:val="28"/>
        </w:rPr>
        <w:t>тмечается снижение показателей смертности: от болезней системы кровообращения на 8,3%, от злокачественных новообразований  на 1,9%, от туберкулеза на 16%.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За 2 года проведения диспансеризации определенных групп взрослого населения осмотрено 238334 человека, у которых выявлено более                      82 тысяч случаев хронических заболеваний, в том числе 868 случаев онкологических заболеваний, около 20 тысяч случаев заболеваний системы кровообращения, более 2 тысяч случаев сахарного диабета, 17 случаев туберкулеза. Проведенная в 2013-2014 гг. диспансеризация взрослого населения оказала значительное влияние на улучшение демографической ситуации в регионе. По итогам 2014 года отмечено снижение показателей смертности от болезней системы кровообращения – на 8,3%,- от злокачественных новообразований – на 1,9%,от туберкулеза – на 16,0%.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В обсуждении приняли участие:</w:t>
      </w:r>
    </w:p>
    <w:p w:rsidR="00DA3F1D" w:rsidRPr="00DA3F1D" w:rsidRDefault="00DA3F1D" w:rsidP="00355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 xml:space="preserve">Капустин А.М. </w:t>
      </w:r>
      <w:r w:rsidRPr="00DA3F1D">
        <w:rPr>
          <w:rFonts w:ascii="Times New Roman" w:hAnsi="Times New Roman" w:cs="Times New Roman"/>
          <w:sz w:val="28"/>
          <w:szCs w:val="28"/>
        </w:rPr>
        <w:t>Обратил внимание на проблему кадрового дефицита узких специалистов в центральных районных больницах, что негативно сказывается на проведении диспансеризации населения, особенно жителей сельских поселений, отдаленных от больниц.</w:t>
      </w:r>
    </w:p>
    <w:p w:rsidR="00DA3F1D" w:rsidRPr="00DA3F1D" w:rsidRDefault="00DA3F1D" w:rsidP="00355A6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 xml:space="preserve">Степченков В.И. </w:t>
      </w:r>
      <w:r w:rsidRPr="00DA3F1D">
        <w:rPr>
          <w:rFonts w:ascii="Times New Roman" w:hAnsi="Times New Roman" w:cs="Times New Roman"/>
          <w:sz w:val="28"/>
          <w:szCs w:val="28"/>
        </w:rPr>
        <w:t xml:space="preserve">Сообщил, что для решения проблемы диспансеризации жителей проживающих в отдаленных поселениях будет активно использоваться передвижной мобильный комплекс, выездные бригады медицинских  специалистов. Кроме того, с 2015 г. на базе ГБОУ ВПО  «Смоленская  государственная  медицинская академия»  врачи – терапевты будут получать квалификацию врачей общей практики. </w:t>
      </w:r>
      <w:r w:rsidRPr="00DA3F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Ямпольский В.Н. 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>Отметил на необходимость проведения работы с руководителями предприятий Смоленской области по организации диспансеризации   работников.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>Степченков</w:t>
      </w:r>
      <w:proofErr w:type="spellEnd"/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В.И.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 Смоленской области по здравоохранению  проводит соответствующую работу по организации диспансеризации работающего населения  с руководителями   предприятий региона в т.ч.  Торгово-промышленная палата,  завод «Измеритель» и др.  В ряде поликлиник принято решение проводить диспансеризацию  в нерабочий день – суббота, с учетом интересов работающего населения.  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Капустин А.М. 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>На втором этапе диспансеризации предусмотрено дополнительное обследование,  консультации нескольких врачей специалистов.  В связи с чем,  жителям отдаленных сельских поселений  приходиться ездить неоднократно в центральные районные больницы. Как организационно решается этот вопрос.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>Степченков</w:t>
      </w:r>
      <w:proofErr w:type="spellEnd"/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В.И.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 xml:space="preserve"> Проинформировал, что в ряде районов области (</w:t>
      </w:r>
      <w:proofErr w:type="spellStart"/>
      <w:r w:rsidRPr="00DA3F1D">
        <w:rPr>
          <w:rFonts w:ascii="Times New Roman" w:hAnsi="Times New Roman" w:cs="Times New Roman"/>
          <w:color w:val="000000"/>
          <w:sz w:val="28"/>
          <w:szCs w:val="28"/>
        </w:rPr>
        <w:t>Сафоновскийи</w:t>
      </w:r>
      <w:proofErr w:type="spellEnd"/>
      <w:r w:rsidRPr="00DA3F1D">
        <w:rPr>
          <w:rFonts w:ascii="Times New Roman" w:hAnsi="Times New Roman" w:cs="Times New Roman"/>
          <w:color w:val="000000"/>
          <w:sz w:val="28"/>
          <w:szCs w:val="28"/>
        </w:rPr>
        <w:t xml:space="preserve"> др.)  фельдшера </w:t>
      </w:r>
      <w:proofErr w:type="spellStart"/>
      <w:r w:rsidRPr="00DA3F1D">
        <w:rPr>
          <w:rFonts w:ascii="Times New Roman" w:hAnsi="Times New Roman" w:cs="Times New Roman"/>
          <w:color w:val="000000"/>
          <w:sz w:val="28"/>
          <w:szCs w:val="28"/>
        </w:rPr>
        <w:t>ФАПов</w:t>
      </w:r>
      <w:proofErr w:type="spellEnd"/>
      <w:r w:rsidRPr="00DA3F1D">
        <w:rPr>
          <w:rFonts w:ascii="Times New Roman" w:hAnsi="Times New Roman" w:cs="Times New Roman"/>
          <w:color w:val="000000"/>
          <w:sz w:val="28"/>
          <w:szCs w:val="28"/>
        </w:rPr>
        <w:t xml:space="preserve">  договариваются с районными больницами о дате, времени диспансеризации в максимально удобное время для жителей сельских поселений. Главы Администраций районов выделяют транспорт для поездки в больницу с целью прохождения диспансеризации жителям отдаленных поселений.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>Соляников</w:t>
      </w:r>
      <w:proofErr w:type="spellEnd"/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М.И. 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>Как проходят медицинское  обследование беженцы с Украины.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>Степченков</w:t>
      </w:r>
      <w:proofErr w:type="spellEnd"/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В.И. 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>Беженцы  проходят медицинское обследование сразу по прибытию в Российскую Федерацию, все получают полис обязательного медицинского страхования.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Капустин А.М. 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>Предложил рекомендовать муниципальным образованиям информировать граждан о дате, месте и времени проведении  диспансеризации.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>Степченков</w:t>
      </w:r>
      <w:proofErr w:type="spellEnd"/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М.И.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 Смоленской области по здравоохранению по результатам проведенной диспансеризации в районе рассылает показатели диспансеризации главам муниципальных образований Смоленской области.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В процессе обсуждения доклада были внесены предложения:</w:t>
      </w:r>
    </w:p>
    <w:p w:rsidR="00DA3F1D" w:rsidRPr="00DA3F1D" w:rsidRDefault="00DA3F1D" w:rsidP="00355A6D">
      <w:pPr>
        <w:spacing w:after="120" w:line="240" w:lineRule="auto"/>
        <w:jc w:val="both"/>
        <w:rPr>
          <w:color w:val="000000"/>
          <w:sz w:val="28"/>
          <w:szCs w:val="28"/>
        </w:rPr>
      </w:pPr>
      <w:r w:rsidRPr="00DA3F1D">
        <w:rPr>
          <w:rFonts w:ascii="Times New Roman" w:hAnsi="Times New Roman" w:cs="Times New Roman"/>
          <w:b/>
          <w:color w:val="000000"/>
          <w:sz w:val="28"/>
          <w:szCs w:val="28"/>
        </w:rPr>
        <w:t>Ямпольский В.Н.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 с учетом практики диспансеризации, при ее проведении более тесно взаимодействовать с руководителями муниципальных образований, предприятий и учреждений с целью максимального охвата населения данным мероприятием. Для информирования граждан следует более интенсивно использовать электронные СМИ, а также разработать и издать соответствующую печатную продукцию с положительными результатами проведенной в 2013 – 2014 годах диспансеризации жителей нашей области</w:t>
      </w:r>
      <w:r w:rsidRPr="00DA3F1D">
        <w:rPr>
          <w:color w:val="000000"/>
          <w:sz w:val="28"/>
          <w:szCs w:val="28"/>
        </w:rPr>
        <w:t>.      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F1D" w:rsidRPr="00DA3F1D" w:rsidRDefault="00DA3F1D" w:rsidP="0035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Обсудив вопрос «Об итогах проведенной диспансеризации населения Смоленской области в 2013 – 2014 годах», экспертный Совет по вопросам прав и свобод человека и гражданина предлагает:</w:t>
      </w:r>
    </w:p>
    <w:p w:rsidR="00DA3F1D" w:rsidRPr="00DA3F1D" w:rsidRDefault="00DA3F1D" w:rsidP="00355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lastRenderedPageBreak/>
        <w:t>- принять к сведению информацию об итогах проведенной диспансеризации населения Смоленской области в 2013 – 20-14 годах, представленную начальником Департаментом Смоленской области по здравоохранению;</w:t>
      </w:r>
    </w:p>
    <w:p w:rsidR="00DA3F1D" w:rsidRPr="00DA3F1D" w:rsidRDefault="00DA3F1D" w:rsidP="00355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- рекомендовать Департаменту Смоленской области по здравоохранению и руководителям соответствующих подведомственных учреждений при организации и проведения плановой диспансеризации населения, учесть все выявленные недостатки, имевшие место ранее и принять необходимые меры по их устранению и недопущению при проведении диспансеризации в последующем;</w:t>
      </w:r>
    </w:p>
    <w:p w:rsidR="00DA3F1D" w:rsidRPr="00DA3F1D" w:rsidRDefault="00DA3F1D" w:rsidP="00355A6D">
      <w:pPr>
        <w:spacing w:after="0"/>
        <w:jc w:val="both"/>
        <w:rPr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- рекомендовать Департаменту Смоленской области по здравоохранению и руководителям соответствующих подведомственных учреждений при планировании организации работы по оказанию медицинской помощи населению максимально учитывать результаты проведенной диспансеризации, акцентировать особое внимание на профилак</w:t>
      </w:r>
      <w:r w:rsidRPr="00DA3F1D">
        <w:rPr>
          <w:sz w:val="28"/>
          <w:szCs w:val="28"/>
        </w:rPr>
        <w:t>тике заболеваний;</w:t>
      </w:r>
    </w:p>
    <w:p w:rsidR="00DA3F1D" w:rsidRPr="00DA3F1D" w:rsidRDefault="00DA3F1D" w:rsidP="00355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- рекомендовать Уполномоченному по правам человека в Смоленской области совместно с экспертным Советом постоянно держать в сфере внимания вопросы, связанные с качеством оказания жителям Смоленской области медицинской помощи, периодически заслушивая их на заседаниях экспертного Совета.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- рекомендовать Уполномоченному по правам человека в Смоленской области</w:t>
      </w:r>
      <w:r w:rsidRPr="00DA3F1D">
        <w:rPr>
          <w:color w:val="000000"/>
          <w:sz w:val="28"/>
          <w:szCs w:val="28"/>
        </w:rPr>
        <w:t xml:space="preserve"> </w:t>
      </w:r>
      <w:r w:rsidRPr="00DA3F1D">
        <w:rPr>
          <w:rFonts w:ascii="Times New Roman" w:hAnsi="Times New Roman" w:cs="Times New Roman"/>
          <w:color w:val="000000"/>
          <w:sz w:val="28"/>
          <w:szCs w:val="28"/>
        </w:rPr>
        <w:t>с целью отслеживания практики оказания медицинских услуг населению региона в 2016 году,  вынести данный вопрос на заседание экспертного Совета.</w:t>
      </w:r>
      <w:r w:rsidRPr="00DA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                               </w:t>
      </w:r>
    </w:p>
    <w:p w:rsidR="00DA3F1D" w:rsidRPr="00DA3F1D" w:rsidRDefault="00DA3F1D" w:rsidP="00355A6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Капустина А.М. </w:t>
      </w: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Отметил, что анализ поступающих обращений показывает, что в регионе не в полной мере решена проблема обеспеченности детей дошкольными образовательными услугами. Так, в 2015 году наблюдается значительный рост</w:t>
      </w: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обратившихся с целью защиты прав детей, гарантированных ст. 43 Конституции РФ. Особо острой является проблема устройства в детский сад детей, не достигших 3-летнего возраста. Кроме того, в 2014 и 2015 году участились обращения в наш адрес законных представителей дошкольников по вопросу предполагаемого насилия и жестокости в детских учреждениях со стороны воспитателей. 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Иваниченко</w:t>
      </w:r>
      <w:proofErr w:type="spellEnd"/>
      <w:r w:rsidRPr="00DA3F1D">
        <w:rPr>
          <w:rFonts w:ascii="Times New Roman" w:hAnsi="Times New Roman" w:cs="Times New Roman"/>
          <w:b/>
          <w:sz w:val="28"/>
          <w:szCs w:val="28"/>
        </w:rPr>
        <w:t xml:space="preserve"> Л.Б. </w:t>
      </w:r>
      <w:r w:rsidRPr="00DA3F1D">
        <w:rPr>
          <w:rFonts w:ascii="Times New Roman" w:hAnsi="Times New Roman" w:cs="Times New Roman"/>
          <w:sz w:val="28"/>
          <w:szCs w:val="28"/>
        </w:rPr>
        <w:t xml:space="preserve">Сообщила, что на сегодняшний день в регионе функционирует 271 муниципальное дошкольное образовательное учреждение. Очередь в дошкольные организации среди детей от 0 до 7 лет составляет 3323 ребенка, из них 266 в возрасте от 3 до 7 лет. С 1 сентября 2014 года в полной мере ведется электронная очередь, таким образом, существуют все условия для отслеживания процесса формирования очереди. В настоящее время в </w:t>
      </w:r>
      <w:proofErr w:type="spellStart"/>
      <w:proofErr w:type="gramStart"/>
      <w:r w:rsidRPr="00DA3F1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A3F1D">
        <w:rPr>
          <w:rFonts w:ascii="Times New Roman" w:hAnsi="Times New Roman" w:cs="Times New Roman"/>
          <w:sz w:val="28"/>
          <w:szCs w:val="28"/>
        </w:rPr>
        <w:t xml:space="preserve"> 10 муниципальных образованиях обеспечены дошкольными образовательными услугами все нуждающиеся. Было отмечено, что строительство новых современных детских садов, возврат в муниципальную собственность зданий и открытие </w:t>
      </w:r>
      <w:r w:rsidRPr="00DA3F1D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мест в уже действующих учреждениях образования позволит к 2016 году полностью ликвидировать очередь в данной возрастной категории. 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Воронову Н.А.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Остановилась на вопросе пополнения очереди за счет притока в областной центр жителей районов области. Акцентировала внимание на проблеме отсутствия мест для строительства новых детских садов на территории МО «город Смоленск». Отметила, что несмотря на существующие трудности за 7 лет возвращены в муниципальную собственность 5 ведомственных дошкольных образовательных учреждений, приобретены 3 учреждения, построены детские сады, где создано более 400 мест, активизируется использование внутренних резервов учреждений. 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 xml:space="preserve">Филипченко С.В. </w:t>
      </w:r>
      <w:r w:rsidRPr="00DA3F1D">
        <w:rPr>
          <w:rFonts w:ascii="Times New Roman" w:hAnsi="Times New Roman" w:cs="Times New Roman"/>
          <w:sz w:val="28"/>
          <w:szCs w:val="28"/>
        </w:rPr>
        <w:t xml:space="preserve">Сообщил, что созданные за 2013-2014 гг. 300 дополнительных мест позволили полностью ликвидировать очередь в большинстве поселений </w:t>
      </w:r>
      <w:proofErr w:type="spellStart"/>
      <w:r w:rsidRPr="00DA3F1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 xml:space="preserve"> района. Сделал акцент, на том, что с целью увеличения охвата дошкольным образованием детей, не посещающих детские сады, при трех ДОУ и четырех школах открыты консультативные пункты для родителей.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 xml:space="preserve">Смирнова А.Н. </w:t>
      </w:r>
      <w:r w:rsidRPr="00DA3F1D">
        <w:rPr>
          <w:rFonts w:ascii="Times New Roman" w:hAnsi="Times New Roman" w:cs="Times New Roman"/>
          <w:sz w:val="28"/>
          <w:szCs w:val="28"/>
        </w:rPr>
        <w:t>Уверил членов экспертного Совета, что к 01.01.2016г. очередность среди детей от 3 до 7 лет в МО «Гагаринский район» будет ликвидирована. В настоящее время очередь в указанной возрастной категории небольшая, всего 25 человек, 17 из них дети-инвалиды, родители которых предпочли получать пособие.</w:t>
      </w:r>
    </w:p>
    <w:p w:rsidR="00DA3F1D" w:rsidRPr="00DA3F1D" w:rsidRDefault="00DA3F1D" w:rsidP="00355A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 xml:space="preserve">Склярову О.В. </w:t>
      </w:r>
      <w:r w:rsidRPr="00DA3F1D">
        <w:rPr>
          <w:rFonts w:ascii="Times New Roman" w:hAnsi="Times New Roman" w:cs="Times New Roman"/>
          <w:sz w:val="28"/>
          <w:szCs w:val="28"/>
        </w:rPr>
        <w:t>Информировала, что в муниципальном образовании «</w:t>
      </w:r>
      <w:proofErr w:type="spellStart"/>
      <w:r w:rsidRPr="00DA3F1D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 xml:space="preserve"> район» отсутствует очередь детей от 3 до 7 лет. Внедряются вариативные формы дошкольного образования, в том числе группы кратковременного пребывания. Ведется работа по организации </w:t>
      </w:r>
      <w:proofErr w:type="spellStart"/>
      <w:r w:rsidRPr="00DA3F1D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 xml:space="preserve"> обучения на базе школ района. 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Самуленкову</w:t>
      </w:r>
      <w:proofErr w:type="spellEnd"/>
      <w:r w:rsidRPr="00DA3F1D">
        <w:rPr>
          <w:rFonts w:ascii="Times New Roman" w:hAnsi="Times New Roman" w:cs="Times New Roman"/>
          <w:b/>
          <w:sz w:val="28"/>
          <w:szCs w:val="28"/>
        </w:rPr>
        <w:t xml:space="preserve"> Л.М. </w:t>
      </w:r>
      <w:r w:rsidRPr="00DA3F1D">
        <w:rPr>
          <w:rFonts w:ascii="Times New Roman" w:hAnsi="Times New Roman" w:cs="Times New Roman"/>
          <w:sz w:val="28"/>
          <w:szCs w:val="28"/>
        </w:rPr>
        <w:t xml:space="preserve">Сообщила, что система дошкольного образования в </w:t>
      </w:r>
      <w:proofErr w:type="spellStart"/>
      <w:r w:rsidRPr="00DA3F1D">
        <w:rPr>
          <w:rFonts w:ascii="Times New Roman" w:hAnsi="Times New Roman" w:cs="Times New Roman"/>
          <w:sz w:val="28"/>
          <w:szCs w:val="28"/>
        </w:rPr>
        <w:t>Монастырщинском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 xml:space="preserve"> районе представлена одним детским садом и 5 группами кратковременного пребывания. В настоящее время в общегородской очереди состоят 67 детей. Для ликвидации очереди принято решение об открытии дошкольной разновозрастной группы на базе МБОУ «</w:t>
      </w:r>
      <w:proofErr w:type="spellStart"/>
      <w:r w:rsidRPr="00DA3F1D">
        <w:rPr>
          <w:rFonts w:ascii="Times New Roman" w:hAnsi="Times New Roman" w:cs="Times New Roman"/>
          <w:sz w:val="28"/>
          <w:szCs w:val="28"/>
        </w:rPr>
        <w:t>Монастырщинская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А.И. </w:t>
      </w:r>
      <w:proofErr w:type="spellStart"/>
      <w:r w:rsidRPr="00DA3F1D">
        <w:rPr>
          <w:rFonts w:ascii="Times New Roman" w:hAnsi="Times New Roman" w:cs="Times New Roman"/>
          <w:sz w:val="28"/>
          <w:szCs w:val="28"/>
        </w:rPr>
        <w:t>Колдунова</w:t>
      </w:r>
      <w:proofErr w:type="spellEnd"/>
      <w:r w:rsidRPr="00DA3F1D">
        <w:rPr>
          <w:rFonts w:ascii="Times New Roman" w:hAnsi="Times New Roman" w:cs="Times New Roman"/>
          <w:sz w:val="28"/>
          <w:szCs w:val="28"/>
        </w:rPr>
        <w:t>».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В обсуждении приняли участие: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Капустин А.М.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Обратил внимание, что в регионе существует система частных детских садов, но нет ни одного семейного детского сада.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Иваниченко</w:t>
      </w:r>
      <w:proofErr w:type="spellEnd"/>
      <w:r w:rsidRPr="00DA3F1D">
        <w:rPr>
          <w:rFonts w:ascii="Times New Roman" w:hAnsi="Times New Roman" w:cs="Times New Roman"/>
          <w:b/>
          <w:sz w:val="28"/>
          <w:szCs w:val="28"/>
        </w:rPr>
        <w:t xml:space="preserve"> Л.Б.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Отметила, что проводится анализ ситуации, данная проблема остается в сфере внимания Департамента.</w:t>
      </w:r>
    </w:p>
    <w:p w:rsidR="00DA3F1D" w:rsidRPr="00DA3F1D" w:rsidRDefault="00DA3F1D" w:rsidP="00355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Жуков И.В.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Выразил обеспокоенность соблюдением сроков строительства детского сада в г. Гагарине.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lastRenderedPageBreak/>
        <w:t>Новикова С.А.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Обратила внимание на приоритет обеспечения равенства прав на образования для детей с ограниченными возможностями здоровья и детей-инвалидов. Отметила необходимость предоставления родителям выбора, получать пособие, либо направить своего ребенка в ДОУ.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Гелесева</w:t>
      </w:r>
      <w:proofErr w:type="spellEnd"/>
      <w:r w:rsidRPr="00DA3F1D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Возразила, что, несмотря на возможность учреждений принять детей-инвалидов, родители в большинстве своем выбирают пособие. 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Мартынова Н.И.</w:t>
      </w:r>
      <w:r w:rsidRPr="00DA3F1D">
        <w:rPr>
          <w:rFonts w:ascii="Times New Roman" w:hAnsi="Times New Roman" w:cs="Times New Roman"/>
          <w:sz w:val="28"/>
          <w:szCs w:val="28"/>
        </w:rPr>
        <w:t xml:space="preserve"> Сообщила, что прокуратурой Смоленской области, к сожалению, ежегодно выявляются нарушения при строительстве новых учреждений дошкольного образования. По состоянию на 01.05.2015 вынесено 10 представлений, к дисциплинарной ответственности привлечено 12 лиц, к административной – 3 лица; 2 материала направлены в следственные органы. Прокурорами районов принимаются меры реагирования с целью понуждения органов местного самоуправления к увеличению количества мест в дошкольных образовательных организациях. 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Соляников</w:t>
      </w:r>
      <w:proofErr w:type="spellEnd"/>
      <w:r w:rsidRPr="00DA3F1D">
        <w:rPr>
          <w:rFonts w:ascii="Times New Roman" w:hAnsi="Times New Roman" w:cs="Times New Roman"/>
          <w:b/>
          <w:sz w:val="28"/>
          <w:szCs w:val="28"/>
        </w:rPr>
        <w:t xml:space="preserve"> М.И. </w:t>
      </w:r>
      <w:r w:rsidRPr="00DA3F1D">
        <w:rPr>
          <w:rFonts w:ascii="Times New Roman" w:hAnsi="Times New Roman" w:cs="Times New Roman"/>
          <w:sz w:val="28"/>
          <w:szCs w:val="28"/>
        </w:rPr>
        <w:t>Обозначил проблему предоставления мест в детских садах гражданам, прибывшим из зоны боевых действий с юго-востока Украины.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Иваниченко</w:t>
      </w:r>
      <w:proofErr w:type="spellEnd"/>
      <w:r w:rsidRPr="00DA3F1D">
        <w:rPr>
          <w:rFonts w:ascii="Times New Roman" w:hAnsi="Times New Roman" w:cs="Times New Roman"/>
          <w:b/>
          <w:sz w:val="28"/>
          <w:szCs w:val="28"/>
        </w:rPr>
        <w:t xml:space="preserve"> Л.Б.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Отметила, что в муниципальных образованиях, где нет очереди, места детям граждан Украины предоставляются незамедлительно.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Михайлова Н.А.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Попросила обратить внимание на проблему перевода детей из одного дошкольного учреждения в другое с целью получения дошкольных образовательных услуг по месту жительства. 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Капустин А.М.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Поблагодарил участников за конструктивный диалог. Отметил, что разрешение проблемы обеспечения конституционного права детей дошкольного возраста возможно при консолидации усилий всех компетентных структур и ведомств. 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В процессе обсуждения доклада были внесены предложения: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t>Новикова С.А.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Внесла предложение об активизации родительского просвещения, реализации образовательных программ для родителей.</w:t>
      </w: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F1D">
        <w:rPr>
          <w:rFonts w:ascii="Times New Roman" w:hAnsi="Times New Roman" w:cs="Times New Roman"/>
          <w:b/>
          <w:sz w:val="28"/>
          <w:szCs w:val="28"/>
        </w:rPr>
        <w:t>Паневин</w:t>
      </w:r>
      <w:proofErr w:type="spellEnd"/>
      <w:r w:rsidRPr="00DA3F1D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DA3F1D">
        <w:rPr>
          <w:rFonts w:ascii="Times New Roman" w:hAnsi="Times New Roman" w:cs="Times New Roman"/>
          <w:sz w:val="28"/>
          <w:szCs w:val="28"/>
        </w:rPr>
        <w:t xml:space="preserve"> Акцентировал внимание на особой социальной незащищенности лиц из числа детей-сирот и детей, оставшихся без попечения родителей, которые, как правило, рано становятся родителями. Сообщил, что невозможность устроить своего ребенка в дошкольную организацию приводит к крайней бедности таких семей и повторному сиротству. Предложил рекомендовать руководителям муниципальных районов и городских округов Смоленской области расширить перечень категорий граждан, чьи дети имеют право на преимущественное зачисление в ДОУ, дополнив перечень детьми лиц из числа детей-сирот и детей, оставшихся без попечения родителей.</w:t>
      </w:r>
    </w:p>
    <w:p w:rsidR="00F13FA0" w:rsidRDefault="00F13FA0" w:rsidP="00F13FA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FA0" w:rsidRDefault="00F13FA0" w:rsidP="00F13FA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F1D" w:rsidRPr="00DA3F1D" w:rsidRDefault="00DA3F1D" w:rsidP="00F13FA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1D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DA3F1D" w:rsidRPr="00DA3F1D" w:rsidRDefault="00DA3F1D" w:rsidP="003F250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Обсудив вопрос «Об обеспечении прав граждан на доступность дошкольного образования», экспертный Совет по вопросам прав и свобод человека и гражданина предлагает:</w:t>
      </w:r>
    </w:p>
    <w:p w:rsidR="00DA3F1D" w:rsidRPr="00DA3F1D" w:rsidRDefault="00DA3F1D" w:rsidP="003F250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 xml:space="preserve">– </w:t>
      </w:r>
      <w:r w:rsidRPr="00DA3F1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принять к сведению представленную информацию об обеспечении прав граждан </w:t>
      </w:r>
      <w:r w:rsidRPr="00DA3F1D">
        <w:rPr>
          <w:rFonts w:ascii="Times New Roman" w:hAnsi="Times New Roman" w:cs="Times New Roman"/>
          <w:color w:val="2C2C2C"/>
          <w:sz w:val="28"/>
          <w:szCs w:val="28"/>
        </w:rPr>
        <w:t>на доступность дошкольного образования;</w:t>
      </w:r>
    </w:p>
    <w:p w:rsidR="00DA3F1D" w:rsidRPr="00DA3F1D" w:rsidRDefault="00DA3F1D" w:rsidP="003F25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22" w:lineRule="exact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DA3F1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– рекомендовать Департаменту Смоленской области по образованию, науке и делам </w:t>
      </w:r>
      <w:r w:rsidRPr="00DA3F1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молодежи, руководителям муниципальных районов и городских округов </w:t>
      </w:r>
      <w:r w:rsidRPr="00DA3F1D">
        <w:rPr>
          <w:rFonts w:ascii="Times New Roman" w:hAnsi="Times New Roman" w:cs="Times New Roman"/>
          <w:color w:val="2C2C2C"/>
          <w:spacing w:val="5"/>
          <w:sz w:val="28"/>
          <w:szCs w:val="28"/>
        </w:rPr>
        <w:t xml:space="preserve">Смоленской области, обобщив опыт других регионов Российской Федерации, </w:t>
      </w:r>
      <w:r w:rsidRPr="00DA3F1D">
        <w:rPr>
          <w:rFonts w:ascii="Times New Roman" w:hAnsi="Times New Roman" w:cs="Times New Roman"/>
          <w:color w:val="2C2C2C"/>
          <w:spacing w:val="10"/>
          <w:sz w:val="28"/>
          <w:szCs w:val="28"/>
        </w:rPr>
        <w:t xml:space="preserve">разработать комплекс мер, направленных на поддержку развития сети частных </w:t>
      </w:r>
      <w:r w:rsidRPr="00DA3F1D">
        <w:rPr>
          <w:rFonts w:ascii="Times New Roman" w:hAnsi="Times New Roman" w:cs="Times New Roman"/>
          <w:color w:val="2C2C2C"/>
          <w:sz w:val="28"/>
          <w:szCs w:val="28"/>
        </w:rPr>
        <w:t>дошкольных образовательных организаций, в том числе семейных детских садов;</w:t>
      </w:r>
    </w:p>
    <w:p w:rsidR="00DA3F1D" w:rsidRPr="00DA3F1D" w:rsidRDefault="00DA3F1D" w:rsidP="003F25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17" w:lineRule="exact"/>
        <w:ind w:firstLine="709"/>
        <w:jc w:val="both"/>
        <w:rPr>
          <w:rFonts w:ascii="Times New Roman" w:hAnsi="Times New Roman" w:cs="Times New Roman"/>
          <w:color w:val="212121"/>
          <w:spacing w:val="1"/>
          <w:sz w:val="28"/>
          <w:szCs w:val="28"/>
        </w:rPr>
      </w:pPr>
      <w:r w:rsidRPr="00DA3F1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– рекомендовать Департаменту Смоленской области по образованию, науке и делам молодежи, руководителям муниципальных районов Смоленской области проработать вопрос финансирования приобретения компьютерного оборудования и </w:t>
      </w:r>
      <w:r w:rsidRPr="00DA3F1D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подключения к сети Интернет сельских дошкольных образовательных учреждений </w:t>
      </w:r>
      <w:r w:rsidRPr="00DA3F1D">
        <w:rPr>
          <w:rFonts w:ascii="Times New Roman" w:hAnsi="Times New Roman" w:cs="Times New Roman"/>
          <w:color w:val="212121"/>
          <w:spacing w:val="6"/>
          <w:sz w:val="28"/>
          <w:szCs w:val="28"/>
        </w:rPr>
        <w:t xml:space="preserve">для выполнения требований по созданию условий освоения образовательных </w:t>
      </w:r>
      <w:r w:rsidRPr="00DA3F1D">
        <w:rPr>
          <w:rFonts w:ascii="Times New Roman" w:hAnsi="Times New Roman" w:cs="Times New Roman"/>
          <w:color w:val="212121"/>
          <w:spacing w:val="1"/>
          <w:sz w:val="28"/>
          <w:szCs w:val="28"/>
        </w:rPr>
        <w:t>программ в рамках введения ФГОС дошкольного образования;</w:t>
      </w:r>
    </w:p>
    <w:p w:rsidR="00DA3F1D" w:rsidRPr="00DA3F1D" w:rsidRDefault="00DA3F1D" w:rsidP="003F25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17" w:lineRule="exact"/>
        <w:ind w:firstLine="709"/>
        <w:jc w:val="both"/>
        <w:rPr>
          <w:rFonts w:ascii="Times New Roman" w:hAnsi="Times New Roman" w:cs="Times New Roman"/>
        </w:rPr>
      </w:pPr>
      <w:r w:rsidRPr="00DA3F1D">
        <w:rPr>
          <w:rFonts w:ascii="Times New Roman" w:hAnsi="Times New Roman" w:cs="Times New Roman"/>
          <w:color w:val="212121"/>
          <w:sz w:val="28"/>
          <w:szCs w:val="28"/>
        </w:rPr>
        <w:t xml:space="preserve">– </w:t>
      </w:r>
      <w:r w:rsidRPr="00DA3F1D">
        <w:rPr>
          <w:rFonts w:ascii="Times New Roman" w:hAnsi="Times New Roman" w:cs="Times New Roman"/>
          <w:color w:val="212121"/>
          <w:spacing w:val="8"/>
          <w:sz w:val="28"/>
          <w:szCs w:val="28"/>
        </w:rPr>
        <w:t xml:space="preserve">рекомендовать </w:t>
      </w:r>
      <w:r w:rsidRPr="00DA3F1D">
        <w:rPr>
          <w:rFonts w:ascii="Times New Roman" w:hAnsi="Times New Roman" w:cs="Times New Roman"/>
          <w:sz w:val="28"/>
          <w:szCs w:val="28"/>
        </w:rPr>
        <w:t>Департаменту Смоленской области по образованию, науке и делам молодежи, руководителям муниципальных районов и городских округов Смоленской области разработать план мероприятий по созданию специальной образовательной среды в дошкольных образовательных организациях для инклюзивного образования детей-инвалидов;</w:t>
      </w:r>
    </w:p>
    <w:p w:rsidR="00DA3F1D" w:rsidRPr="00DA3F1D" w:rsidRDefault="00DA3F1D" w:rsidP="003F250E">
      <w:pPr>
        <w:widowControl w:val="0"/>
        <w:shd w:val="clear" w:color="auto" w:fill="FFFFFF"/>
        <w:tabs>
          <w:tab w:val="left" w:pos="0"/>
          <w:tab w:val="left" w:pos="346"/>
        </w:tabs>
        <w:autoSpaceDE w:val="0"/>
        <w:autoSpaceDN w:val="0"/>
        <w:adjustRightInd w:val="0"/>
        <w:spacing w:after="12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color w:val="2C2C2C"/>
          <w:spacing w:val="1"/>
          <w:sz w:val="28"/>
          <w:szCs w:val="28"/>
        </w:rPr>
        <w:t>– рекомендовать Департаменту Смоленской области по образованию, науке и делам молодежи, руководителям муниципальных районов Смоленской области,</w:t>
      </w:r>
      <w:r w:rsidRPr="00DA3F1D"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 руководителям органов управления образования, руководителям </w:t>
      </w:r>
      <w:r w:rsidRPr="00DA3F1D">
        <w:rPr>
          <w:rFonts w:ascii="Times New Roman" w:hAnsi="Times New Roman" w:cs="Times New Roman"/>
          <w:color w:val="212121"/>
          <w:spacing w:val="8"/>
          <w:sz w:val="28"/>
          <w:szCs w:val="28"/>
        </w:rPr>
        <w:t xml:space="preserve">учреждений дошкольного образования </w:t>
      </w:r>
      <w:r w:rsidRPr="00DA3F1D">
        <w:rPr>
          <w:rFonts w:ascii="Times New Roman" w:hAnsi="Times New Roman" w:cs="Times New Roman"/>
          <w:sz w:val="28"/>
          <w:szCs w:val="28"/>
        </w:rPr>
        <w:t>активизировать родительское просвещение через реализацию образовательных программ для родителей;</w:t>
      </w:r>
    </w:p>
    <w:p w:rsidR="00DA3F1D" w:rsidRPr="00DA3F1D" w:rsidRDefault="00DA3F1D" w:rsidP="003F250E">
      <w:pPr>
        <w:widowControl w:val="0"/>
        <w:shd w:val="clear" w:color="auto" w:fill="FFFFFF"/>
        <w:tabs>
          <w:tab w:val="left" w:pos="0"/>
          <w:tab w:val="left" w:pos="346"/>
        </w:tabs>
        <w:autoSpaceDE w:val="0"/>
        <w:autoSpaceDN w:val="0"/>
        <w:adjustRightInd w:val="0"/>
        <w:spacing w:after="120" w:line="317" w:lineRule="exact"/>
        <w:ind w:firstLine="709"/>
        <w:jc w:val="both"/>
        <w:rPr>
          <w:rFonts w:ascii="Times New Roman" w:hAnsi="Times New Roman" w:cs="Times New Roman"/>
        </w:rPr>
      </w:pPr>
      <w:r w:rsidRPr="00DA3F1D">
        <w:rPr>
          <w:rFonts w:ascii="Times New Roman" w:hAnsi="Times New Roman" w:cs="Times New Roman"/>
          <w:color w:val="212121"/>
          <w:spacing w:val="8"/>
          <w:sz w:val="28"/>
          <w:szCs w:val="28"/>
        </w:rPr>
        <w:t>– рекомендовать</w:t>
      </w:r>
      <w:r w:rsidRPr="00DA3F1D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районов и городских округов Смоленской области рассмотреть вопрос расширения перечня категорий граждан, которые имеют право на преимущественное зачисление в ДОУ, включив в него детей лиц из числа детей-сирот и детей, оставшихся без попечения родителей;</w:t>
      </w:r>
    </w:p>
    <w:p w:rsidR="00DA3F1D" w:rsidRPr="00DA3F1D" w:rsidRDefault="00DA3F1D" w:rsidP="003F250E">
      <w:pPr>
        <w:widowControl w:val="0"/>
        <w:shd w:val="clear" w:color="auto" w:fill="FFFFFF"/>
        <w:tabs>
          <w:tab w:val="left" w:pos="0"/>
          <w:tab w:val="left" w:pos="346"/>
        </w:tabs>
        <w:autoSpaceDE w:val="0"/>
        <w:autoSpaceDN w:val="0"/>
        <w:adjustRightInd w:val="0"/>
        <w:spacing w:after="120" w:line="317" w:lineRule="exac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A3F1D">
        <w:rPr>
          <w:rFonts w:ascii="Times New Roman" w:hAnsi="Times New Roman" w:cs="Times New Roman"/>
          <w:color w:val="212121"/>
          <w:sz w:val="28"/>
          <w:szCs w:val="28"/>
        </w:rPr>
        <w:t xml:space="preserve">– </w:t>
      </w:r>
      <w:r w:rsidRPr="00DA3F1D">
        <w:rPr>
          <w:rFonts w:ascii="Times New Roman" w:hAnsi="Times New Roman" w:cs="Times New Roman"/>
          <w:color w:val="212121"/>
          <w:spacing w:val="8"/>
          <w:sz w:val="28"/>
          <w:szCs w:val="28"/>
        </w:rPr>
        <w:t xml:space="preserve">рекомендовать руководителям муниципальных районов Смоленской области </w:t>
      </w:r>
      <w:r w:rsidRPr="00DA3F1D">
        <w:rPr>
          <w:rFonts w:ascii="Times New Roman" w:hAnsi="Times New Roman" w:cs="Times New Roman"/>
          <w:color w:val="212121"/>
          <w:spacing w:val="3"/>
          <w:sz w:val="28"/>
          <w:szCs w:val="28"/>
        </w:rPr>
        <w:t xml:space="preserve">рассмотреть вопрос открытия дошкольных, в том числе разновозрастных, групп на </w:t>
      </w:r>
      <w:r w:rsidRPr="00DA3F1D"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базе образовательных организаций в сельской местности с целью реализации прав </w:t>
      </w:r>
      <w:r w:rsidRPr="00DA3F1D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детей, проживающих на селе, на доступное дошкольное образование, а также для </w:t>
      </w:r>
      <w:r w:rsidRPr="00DA3F1D">
        <w:rPr>
          <w:rFonts w:ascii="Times New Roman" w:hAnsi="Times New Roman" w:cs="Times New Roman"/>
          <w:color w:val="212121"/>
          <w:spacing w:val="3"/>
          <w:sz w:val="28"/>
          <w:szCs w:val="28"/>
        </w:rPr>
        <w:t xml:space="preserve">сохранения и усовершенствования материально-технической базы </w:t>
      </w:r>
      <w:r w:rsidRPr="00DA3F1D">
        <w:rPr>
          <w:rFonts w:ascii="Times New Roman" w:hAnsi="Times New Roman" w:cs="Times New Roman"/>
          <w:color w:val="212121"/>
          <w:sz w:val="28"/>
          <w:szCs w:val="28"/>
        </w:rPr>
        <w:t>малокомплектных школ;</w:t>
      </w:r>
    </w:p>
    <w:p w:rsidR="00DA3F1D" w:rsidRPr="00DA3F1D" w:rsidRDefault="00DA3F1D" w:rsidP="003F250E">
      <w:pPr>
        <w:widowControl w:val="0"/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after="120" w:line="317" w:lineRule="exac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A3F1D">
        <w:rPr>
          <w:rFonts w:ascii="Times New Roman" w:hAnsi="Times New Roman" w:cs="Times New Roman"/>
          <w:color w:val="212121"/>
          <w:spacing w:val="10"/>
          <w:sz w:val="28"/>
          <w:szCs w:val="28"/>
        </w:rPr>
        <w:t xml:space="preserve">– рекомендовать Уполномоченному по правам человека в Смоленской области </w:t>
      </w:r>
      <w:r w:rsidRPr="00DA3F1D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направить предложение в адрес Уполномоченного по правам человека в Российской </w:t>
      </w:r>
      <w:r w:rsidRPr="00DA3F1D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Федерации об инициировании рассмотрения на федеральном </w:t>
      </w:r>
      <w:r w:rsidRPr="00DA3F1D">
        <w:rPr>
          <w:rFonts w:ascii="Times New Roman" w:hAnsi="Times New Roman" w:cs="Times New Roman"/>
          <w:color w:val="212121"/>
          <w:spacing w:val="5"/>
          <w:sz w:val="28"/>
          <w:szCs w:val="28"/>
        </w:rPr>
        <w:lastRenderedPageBreak/>
        <w:t xml:space="preserve">уровне вопроса установления ежемесячного пособия отдельным категориям родителей (законных </w:t>
      </w:r>
      <w:r w:rsidRPr="00DA3F1D">
        <w:rPr>
          <w:rFonts w:ascii="Times New Roman" w:hAnsi="Times New Roman" w:cs="Times New Roman"/>
          <w:color w:val="212121"/>
          <w:spacing w:val="11"/>
          <w:sz w:val="28"/>
          <w:szCs w:val="28"/>
        </w:rPr>
        <w:t xml:space="preserve">представителей), имеющих детей в возрасте от 1,5 до 3 лет, не посещающих </w:t>
      </w:r>
      <w:r w:rsidRPr="00DA3F1D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образовательное учреждение, реализующее основную общеобразовательную </w:t>
      </w:r>
      <w:r w:rsidRPr="00DA3F1D">
        <w:rPr>
          <w:rFonts w:ascii="Times New Roman" w:hAnsi="Times New Roman" w:cs="Times New Roman"/>
          <w:color w:val="212121"/>
          <w:sz w:val="28"/>
          <w:szCs w:val="28"/>
        </w:rPr>
        <w:t>программу дошкольного образования;</w:t>
      </w:r>
    </w:p>
    <w:p w:rsidR="00DA3F1D" w:rsidRPr="00DA3F1D" w:rsidRDefault="00DA3F1D" w:rsidP="003F250E">
      <w:pPr>
        <w:widowControl w:val="0"/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after="120" w:line="317" w:lineRule="exac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A3F1D"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– рекомендовать руководителям органов управления образования, руководителям </w:t>
      </w:r>
      <w:r w:rsidRPr="00DA3F1D">
        <w:rPr>
          <w:rFonts w:ascii="Times New Roman" w:hAnsi="Times New Roman" w:cs="Times New Roman"/>
          <w:color w:val="212121"/>
          <w:spacing w:val="8"/>
          <w:sz w:val="28"/>
          <w:szCs w:val="28"/>
        </w:rPr>
        <w:t xml:space="preserve">учреждений дошкольного образования внимательно относиться к поступающим </w:t>
      </w:r>
      <w:r w:rsidRPr="00DA3F1D">
        <w:rPr>
          <w:rFonts w:ascii="Times New Roman" w:hAnsi="Times New Roman" w:cs="Times New Roman"/>
          <w:color w:val="212121"/>
          <w:sz w:val="28"/>
          <w:szCs w:val="28"/>
        </w:rPr>
        <w:t xml:space="preserve">сообщениям о возможном насилии и жестокости по отношению к </w:t>
      </w:r>
      <w:r w:rsidRPr="00DA3F1D">
        <w:rPr>
          <w:rFonts w:ascii="Times New Roman" w:hAnsi="Times New Roman" w:cs="Times New Roman"/>
          <w:color w:val="212121"/>
          <w:spacing w:val="-1"/>
          <w:sz w:val="28"/>
          <w:szCs w:val="28"/>
        </w:rPr>
        <w:t>несовершеннолетним.</w:t>
      </w:r>
    </w:p>
    <w:p w:rsidR="00DA3F1D" w:rsidRDefault="00DA3F1D" w:rsidP="003F250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A3F1D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3F250E" w:rsidRDefault="003F250E" w:rsidP="003F250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F250E" w:rsidRDefault="003F250E" w:rsidP="003F250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F250E" w:rsidRPr="00DA3F1D" w:rsidRDefault="003F250E" w:rsidP="003F250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A3F1D" w:rsidRPr="00DA3F1D" w:rsidRDefault="00DA3F1D" w:rsidP="00F13F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DA3F1D" w:rsidRPr="00DA3F1D" w:rsidRDefault="00DA3F1D" w:rsidP="00F13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экспертного Совета            </w:t>
      </w: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А.М. Капустин</w:t>
      </w:r>
    </w:p>
    <w:p w:rsidR="00DA3F1D" w:rsidRPr="00DA3F1D" w:rsidRDefault="00DA3F1D" w:rsidP="00F13F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F1D" w:rsidRPr="00DA3F1D" w:rsidRDefault="00DA3F1D" w:rsidP="00DA3F1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              </w:t>
      </w:r>
    </w:p>
    <w:p w:rsidR="00DA3F1D" w:rsidRPr="00DA3F1D" w:rsidRDefault="00DA3F1D" w:rsidP="00DA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экспертного Совета                                        </w:t>
      </w:r>
      <w:r w:rsidR="00F1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DA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В.Н. Ямпольский</w:t>
      </w:r>
    </w:p>
    <w:p w:rsidR="00DA3F1D" w:rsidRPr="00DA3F1D" w:rsidRDefault="00DA3F1D" w:rsidP="00DA3F1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6E3" w:rsidRDefault="00E246E3">
      <w:bookmarkStart w:id="0" w:name="_GoBack"/>
      <w:bookmarkEnd w:id="0"/>
    </w:p>
    <w:sectPr w:rsidR="00E246E3" w:rsidSect="00355A6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BDF"/>
    <w:multiLevelType w:val="hybridMultilevel"/>
    <w:tmpl w:val="3EC2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F1D"/>
    <w:rsid w:val="001453F6"/>
    <w:rsid w:val="00355A6D"/>
    <w:rsid w:val="003F250E"/>
    <w:rsid w:val="00726D6A"/>
    <w:rsid w:val="00DA3F1D"/>
    <w:rsid w:val="00E246E3"/>
    <w:rsid w:val="00E45A9A"/>
    <w:rsid w:val="00F1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Yampolski_VN</cp:lastModifiedBy>
  <cp:revision>5</cp:revision>
  <dcterms:created xsi:type="dcterms:W3CDTF">2015-05-27T09:57:00Z</dcterms:created>
  <dcterms:modified xsi:type="dcterms:W3CDTF">2015-06-03T07:52:00Z</dcterms:modified>
</cp:coreProperties>
</file>